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F8" w:rsidRDefault="001B5695" w:rsidP="001B5695">
      <w:pPr>
        <w:jc w:val="center"/>
        <w:rPr>
          <w:rFonts w:ascii="Tahoma" w:hAnsi="Tahoma" w:cs="Tahoma"/>
          <w:sz w:val="40"/>
          <w:szCs w:val="40"/>
        </w:rPr>
      </w:pPr>
      <w:r>
        <w:rPr>
          <w:rFonts w:ascii="Tahoma" w:hAnsi="Tahoma" w:cs="Tahoma"/>
          <w:sz w:val="40"/>
          <w:szCs w:val="40"/>
        </w:rPr>
        <w:t xml:space="preserve">Town of Eustis </w:t>
      </w:r>
    </w:p>
    <w:p w:rsidR="001B5695" w:rsidRDefault="001B5695" w:rsidP="001B5695">
      <w:pPr>
        <w:jc w:val="center"/>
        <w:rPr>
          <w:rFonts w:ascii="Tahoma" w:hAnsi="Tahoma" w:cs="Tahoma"/>
          <w:sz w:val="40"/>
          <w:szCs w:val="40"/>
        </w:rPr>
      </w:pPr>
      <w:r>
        <w:rPr>
          <w:rFonts w:ascii="Tahoma" w:hAnsi="Tahoma" w:cs="Tahoma"/>
          <w:sz w:val="40"/>
          <w:szCs w:val="40"/>
        </w:rPr>
        <w:t>Selectmen’s Meeting</w:t>
      </w:r>
    </w:p>
    <w:p w:rsidR="001B5695" w:rsidRDefault="001B5695" w:rsidP="001B5695">
      <w:pPr>
        <w:jc w:val="center"/>
        <w:rPr>
          <w:rFonts w:ascii="Tahoma" w:hAnsi="Tahoma" w:cs="Tahoma"/>
          <w:sz w:val="40"/>
          <w:szCs w:val="40"/>
        </w:rPr>
      </w:pPr>
      <w:r>
        <w:rPr>
          <w:rFonts w:ascii="Tahoma" w:hAnsi="Tahoma" w:cs="Tahoma"/>
          <w:sz w:val="40"/>
          <w:szCs w:val="40"/>
        </w:rPr>
        <w:t>Tuesday, February 25</w:t>
      </w:r>
      <w:r w:rsidRPr="001B5695">
        <w:rPr>
          <w:rFonts w:ascii="Tahoma" w:hAnsi="Tahoma" w:cs="Tahoma"/>
          <w:sz w:val="40"/>
          <w:szCs w:val="40"/>
          <w:vertAlign w:val="superscript"/>
        </w:rPr>
        <w:t>th</w:t>
      </w:r>
      <w:r>
        <w:rPr>
          <w:rFonts w:ascii="Tahoma" w:hAnsi="Tahoma" w:cs="Tahoma"/>
          <w:sz w:val="40"/>
          <w:szCs w:val="40"/>
        </w:rPr>
        <w:t xml:space="preserve"> 2020</w:t>
      </w:r>
    </w:p>
    <w:p w:rsidR="001B5695" w:rsidRDefault="001B5695" w:rsidP="001B5695">
      <w:pPr>
        <w:rPr>
          <w:rFonts w:ascii="Tahoma" w:hAnsi="Tahoma" w:cs="Tahoma"/>
          <w:sz w:val="28"/>
          <w:szCs w:val="28"/>
        </w:rPr>
      </w:pPr>
      <w:r>
        <w:rPr>
          <w:rFonts w:ascii="Tahoma" w:hAnsi="Tahoma" w:cs="Tahoma"/>
          <w:sz w:val="28"/>
          <w:szCs w:val="28"/>
          <w:u w:val="single"/>
        </w:rPr>
        <w:t>Present:</w:t>
      </w:r>
      <w:r>
        <w:rPr>
          <w:rFonts w:ascii="Tahoma" w:hAnsi="Tahoma" w:cs="Tahoma"/>
          <w:sz w:val="28"/>
          <w:szCs w:val="28"/>
        </w:rPr>
        <w:t xml:space="preserve"> Steve St Jean, Jennifer </w:t>
      </w:r>
      <w:proofErr w:type="spellStart"/>
      <w:r>
        <w:rPr>
          <w:rFonts w:ascii="Tahoma" w:hAnsi="Tahoma" w:cs="Tahoma"/>
          <w:sz w:val="28"/>
          <w:szCs w:val="28"/>
        </w:rPr>
        <w:t>Pelkey</w:t>
      </w:r>
      <w:proofErr w:type="spellEnd"/>
      <w:r>
        <w:rPr>
          <w:rFonts w:ascii="Tahoma" w:hAnsi="Tahoma" w:cs="Tahoma"/>
          <w:sz w:val="28"/>
          <w:szCs w:val="28"/>
        </w:rPr>
        <w:t xml:space="preserve">, </w:t>
      </w:r>
      <w:proofErr w:type="spellStart"/>
      <w:r>
        <w:rPr>
          <w:rFonts w:ascii="Tahoma" w:hAnsi="Tahoma" w:cs="Tahoma"/>
          <w:sz w:val="28"/>
          <w:szCs w:val="28"/>
        </w:rPr>
        <w:t>Jedediah</w:t>
      </w:r>
      <w:proofErr w:type="spellEnd"/>
      <w:r>
        <w:rPr>
          <w:rFonts w:ascii="Tahoma" w:hAnsi="Tahoma" w:cs="Tahoma"/>
          <w:sz w:val="28"/>
          <w:szCs w:val="28"/>
        </w:rPr>
        <w:t xml:space="preserve"> Whiting, Brandi Farnsworth, Jeff </w:t>
      </w:r>
      <w:proofErr w:type="spellStart"/>
      <w:r>
        <w:rPr>
          <w:rFonts w:ascii="Tahoma" w:hAnsi="Tahoma" w:cs="Tahoma"/>
          <w:sz w:val="28"/>
          <w:szCs w:val="28"/>
        </w:rPr>
        <w:t>Lecander</w:t>
      </w:r>
      <w:proofErr w:type="spellEnd"/>
    </w:p>
    <w:p w:rsidR="001B5695" w:rsidRDefault="001B5695" w:rsidP="001B5695">
      <w:pPr>
        <w:rPr>
          <w:rFonts w:ascii="Tahoma" w:hAnsi="Tahoma" w:cs="Tahoma"/>
          <w:sz w:val="28"/>
          <w:szCs w:val="28"/>
        </w:rPr>
      </w:pPr>
      <w:r>
        <w:rPr>
          <w:rFonts w:ascii="Tahoma" w:hAnsi="Tahoma" w:cs="Tahoma"/>
          <w:sz w:val="28"/>
          <w:szCs w:val="28"/>
          <w:u w:val="single"/>
        </w:rPr>
        <w:t>Attending:</w:t>
      </w:r>
      <w:r>
        <w:rPr>
          <w:rFonts w:ascii="Tahoma" w:hAnsi="Tahoma" w:cs="Tahoma"/>
          <w:sz w:val="28"/>
          <w:szCs w:val="28"/>
        </w:rPr>
        <w:t xml:space="preserve"> </w:t>
      </w:r>
      <w:r w:rsidR="00D078A6">
        <w:rPr>
          <w:rFonts w:ascii="Tahoma" w:hAnsi="Tahoma" w:cs="Tahoma"/>
          <w:sz w:val="28"/>
          <w:szCs w:val="28"/>
        </w:rPr>
        <w:t>Peter Farnsworth, Sally and Neil Iverson, Emerson Dyer, Patty Simpson, Kirk Williams, Tina and Jim O’Donnell, Andy Brann</w:t>
      </w:r>
    </w:p>
    <w:p w:rsidR="00D078A6" w:rsidRDefault="008321FD" w:rsidP="001B5695">
      <w:pPr>
        <w:rPr>
          <w:rFonts w:ascii="Tahoma" w:hAnsi="Tahoma" w:cs="Tahoma"/>
          <w:sz w:val="28"/>
          <w:szCs w:val="28"/>
        </w:rPr>
      </w:pPr>
      <w:r>
        <w:rPr>
          <w:rFonts w:ascii="Tahoma" w:hAnsi="Tahoma" w:cs="Tahoma"/>
          <w:sz w:val="28"/>
          <w:szCs w:val="28"/>
        </w:rPr>
        <w:t>Meeting opened at approximately 6:00pm.</w:t>
      </w:r>
    </w:p>
    <w:p w:rsidR="008321FD" w:rsidRDefault="008321FD" w:rsidP="001B5695">
      <w:pPr>
        <w:rPr>
          <w:rFonts w:ascii="Tahoma" w:hAnsi="Tahoma" w:cs="Tahoma"/>
          <w:sz w:val="28"/>
          <w:szCs w:val="28"/>
        </w:rPr>
      </w:pPr>
      <w:r>
        <w:rPr>
          <w:rFonts w:ascii="Tahoma" w:hAnsi="Tahoma" w:cs="Tahoma"/>
          <w:sz w:val="28"/>
          <w:szCs w:val="28"/>
        </w:rPr>
        <w:t>Jeff motion to accept the minutes from 01/28/20 and 02/11/20 as written, Steve seconded the motion, motion passed with all five in favor.</w:t>
      </w:r>
    </w:p>
    <w:p w:rsidR="008321FD" w:rsidRDefault="008321FD" w:rsidP="001B5695">
      <w:pPr>
        <w:rPr>
          <w:rFonts w:ascii="Tahoma" w:hAnsi="Tahoma" w:cs="Tahoma"/>
          <w:sz w:val="28"/>
          <w:szCs w:val="28"/>
        </w:rPr>
      </w:pPr>
      <w:r>
        <w:rPr>
          <w:rFonts w:ascii="Tahoma" w:hAnsi="Tahoma" w:cs="Tahoma"/>
          <w:sz w:val="28"/>
          <w:szCs w:val="28"/>
        </w:rPr>
        <w:t xml:space="preserve">Community building policy was discussed, it was decided that if it is Town or School related that a security deposit and hourly payment would not be necessary. However, if it is a private/personal function an hourly payment and credit card number at the bottom of the rental application will be required. </w:t>
      </w:r>
    </w:p>
    <w:p w:rsidR="008321FD" w:rsidRDefault="008321FD" w:rsidP="001B5695">
      <w:pPr>
        <w:rPr>
          <w:rFonts w:ascii="Tahoma" w:hAnsi="Tahoma" w:cs="Tahoma"/>
          <w:sz w:val="28"/>
          <w:szCs w:val="28"/>
        </w:rPr>
      </w:pPr>
      <w:r>
        <w:rPr>
          <w:rFonts w:ascii="Tahoma" w:hAnsi="Tahoma" w:cs="Tahoma"/>
          <w:sz w:val="28"/>
          <w:szCs w:val="28"/>
        </w:rPr>
        <w:t xml:space="preserve">Steve motioned to accept the quote from Seacoast Security for a new keypad, motion was seconded, motion passed with all five in favor. </w:t>
      </w:r>
    </w:p>
    <w:p w:rsidR="00455FC8" w:rsidRDefault="00455FC8" w:rsidP="001B5695">
      <w:pPr>
        <w:rPr>
          <w:rFonts w:ascii="Tahoma" w:hAnsi="Tahoma" w:cs="Tahoma"/>
          <w:sz w:val="28"/>
          <w:szCs w:val="28"/>
        </w:rPr>
      </w:pPr>
      <w:r>
        <w:rPr>
          <w:rFonts w:ascii="Tahoma" w:hAnsi="Tahoma" w:cs="Tahoma"/>
          <w:sz w:val="28"/>
          <w:szCs w:val="28"/>
        </w:rPr>
        <w:t>Tax commitment was discussed briefly. Steve motioned to use $100,000 from surplus to lower taxes, Jed seconded this motion, motion not passed and agenda item will be tabled until after the Annual Town Meeting.</w:t>
      </w:r>
    </w:p>
    <w:p w:rsidR="00455FC8" w:rsidRDefault="00455FC8" w:rsidP="001B5695">
      <w:pPr>
        <w:rPr>
          <w:rFonts w:ascii="Tahoma" w:hAnsi="Tahoma" w:cs="Tahoma"/>
          <w:sz w:val="28"/>
          <w:szCs w:val="28"/>
        </w:rPr>
      </w:pPr>
      <w:r>
        <w:rPr>
          <w:rFonts w:ascii="Tahoma" w:hAnsi="Tahoma" w:cs="Tahoma"/>
          <w:sz w:val="28"/>
          <w:szCs w:val="28"/>
        </w:rPr>
        <w:t>It was motioned to allow the Animal Control Officer to be on payroll with the stipulation that it doesn’t go over forty hours weekly, Steve seconded the motion, motion passed with all five in favor.</w:t>
      </w:r>
    </w:p>
    <w:p w:rsidR="00DA195F" w:rsidRDefault="00DA195F" w:rsidP="001B5695">
      <w:pPr>
        <w:rPr>
          <w:rFonts w:ascii="Tahoma" w:hAnsi="Tahoma" w:cs="Tahoma"/>
          <w:sz w:val="28"/>
          <w:szCs w:val="28"/>
        </w:rPr>
      </w:pPr>
      <w:r>
        <w:rPr>
          <w:rFonts w:ascii="Tahoma" w:hAnsi="Tahoma" w:cs="Tahoma"/>
          <w:sz w:val="28"/>
          <w:szCs w:val="28"/>
        </w:rPr>
        <w:t xml:space="preserve">Jeff explained that he has received a complaint regarding the condition of the bottom of the Eustis Ridge Road, Andy explained that it ruts like this </w:t>
      </w:r>
      <w:r>
        <w:rPr>
          <w:rFonts w:ascii="Tahoma" w:hAnsi="Tahoma" w:cs="Tahoma"/>
          <w:sz w:val="28"/>
          <w:szCs w:val="28"/>
        </w:rPr>
        <w:lastRenderedPageBreak/>
        <w:t xml:space="preserve">every year. It was decided that more salt will be applied and the road should be scraped more often to avoid this getting any worse. </w:t>
      </w:r>
    </w:p>
    <w:p w:rsidR="00066D80" w:rsidRDefault="00DA195F" w:rsidP="001B5695">
      <w:pPr>
        <w:rPr>
          <w:rFonts w:ascii="Tahoma" w:hAnsi="Tahoma" w:cs="Tahoma"/>
          <w:sz w:val="28"/>
          <w:szCs w:val="28"/>
        </w:rPr>
      </w:pPr>
      <w:r>
        <w:rPr>
          <w:rFonts w:ascii="Tahoma" w:hAnsi="Tahoma" w:cs="Tahoma"/>
          <w:sz w:val="28"/>
          <w:szCs w:val="28"/>
        </w:rPr>
        <w:t xml:space="preserve">Sally Iverson presented two AED’s to the town on behalf of the Lion’s Club. She explained that they will be placed at Flagstaff General Store and Pines Market. She gave a brief update on the other projects that the Lion’s Club has been working on for the elderly in town. </w:t>
      </w:r>
    </w:p>
    <w:p w:rsidR="00066D80" w:rsidRDefault="00066D80" w:rsidP="001B5695">
      <w:pPr>
        <w:rPr>
          <w:rFonts w:ascii="Tahoma" w:hAnsi="Tahoma" w:cs="Tahoma"/>
          <w:sz w:val="28"/>
          <w:szCs w:val="28"/>
        </w:rPr>
      </w:pPr>
      <w:r>
        <w:rPr>
          <w:rFonts w:ascii="Tahoma" w:hAnsi="Tahoma" w:cs="Tahoma"/>
          <w:sz w:val="28"/>
          <w:szCs w:val="28"/>
        </w:rPr>
        <w:t>General Assistance Ordinance was signed and will be effective immediately.</w:t>
      </w:r>
    </w:p>
    <w:p w:rsidR="005A36C5" w:rsidRDefault="00066D80" w:rsidP="001B5695">
      <w:pPr>
        <w:rPr>
          <w:rFonts w:ascii="Tahoma" w:hAnsi="Tahoma" w:cs="Tahoma"/>
          <w:sz w:val="28"/>
          <w:szCs w:val="28"/>
        </w:rPr>
      </w:pPr>
      <w:r>
        <w:rPr>
          <w:rFonts w:ascii="Tahoma" w:hAnsi="Tahoma" w:cs="Tahoma"/>
          <w:sz w:val="28"/>
          <w:szCs w:val="28"/>
        </w:rPr>
        <w:t xml:space="preserve">Jed stated that he does not believe that the annual employee reviews are as effective as they should </w:t>
      </w:r>
      <w:proofErr w:type="gramStart"/>
      <w:r>
        <w:rPr>
          <w:rFonts w:ascii="Tahoma" w:hAnsi="Tahoma" w:cs="Tahoma"/>
          <w:sz w:val="28"/>
          <w:szCs w:val="28"/>
        </w:rPr>
        <w:t>be,</w:t>
      </w:r>
      <w:proofErr w:type="gramEnd"/>
      <w:r>
        <w:rPr>
          <w:rFonts w:ascii="Tahoma" w:hAnsi="Tahoma" w:cs="Tahoma"/>
          <w:sz w:val="28"/>
          <w:szCs w:val="28"/>
        </w:rPr>
        <w:t xml:space="preserve"> he suggested having the quarterly staff meetings to be more involved. </w:t>
      </w:r>
    </w:p>
    <w:p w:rsidR="005A36C5" w:rsidRDefault="005A36C5" w:rsidP="001B5695">
      <w:pPr>
        <w:rPr>
          <w:rFonts w:ascii="Tahoma" w:hAnsi="Tahoma" w:cs="Tahoma"/>
          <w:sz w:val="28"/>
          <w:szCs w:val="28"/>
        </w:rPr>
      </w:pPr>
      <w:r>
        <w:rPr>
          <w:rFonts w:ascii="Tahoma" w:hAnsi="Tahoma" w:cs="Tahoma"/>
          <w:sz w:val="28"/>
          <w:szCs w:val="28"/>
        </w:rPr>
        <w:t xml:space="preserve">The Selectmen went over warrant items for the Annual Town Meeting and assigned 3-4 items for each of them to speak upon during the meeting if needed. </w:t>
      </w:r>
    </w:p>
    <w:p w:rsidR="00AF7F98" w:rsidRDefault="005A36C5" w:rsidP="00AF7F98">
      <w:pPr>
        <w:rPr>
          <w:rFonts w:ascii="Tahoma" w:hAnsi="Tahoma" w:cs="Tahoma"/>
          <w:sz w:val="28"/>
          <w:szCs w:val="28"/>
        </w:rPr>
      </w:pPr>
      <w:r>
        <w:rPr>
          <w:rFonts w:ascii="Tahoma" w:hAnsi="Tahoma" w:cs="Tahoma"/>
          <w:sz w:val="28"/>
          <w:szCs w:val="28"/>
        </w:rPr>
        <w:t xml:space="preserve">Steve motioned that Social Security </w:t>
      </w:r>
      <w:r w:rsidR="00AF7F98">
        <w:rPr>
          <w:rFonts w:ascii="Tahoma" w:hAnsi="Tahoma" w:cs="Tahoma"/>
          <w:sz w:val="28"/>
          <w:szCs w:val="28"/>
        </w:rPr>
        <w:t>cola of 1.6% for the year 2020, motioned was passed with all in favor.</w:t>
      </w:r>
    </w:p>
    <w:p w:rsidR="00AF7F98" w:rsidRDefault="00AF7F98" w:rsidP="00AF7F98">
      <w:pPr>
        <w:rPr>
          <w:rFonts w:ascii="Tahoma" w:hAnsi="Tahoma" w:cs="Tahoma"/>
          <w:sz w:val="28"/>
          <w:szCs w:val="28"/>
        </w:rPr>
      </w:pPr>
      <w:r>
        <w:rPr>
          <w:rFonts w:ascii="Tahoma" w:hAnsi="Tahoma" w:cs="Tahoma"/>
          <w:sz w:val="28"/>
          <w:szCs w:val="28"/>
        </w:rPr>
        <w:t>Steve motioned for the meeting to be adjourned, Jed seconded the motion, motion passed with all five in favor.</w:t>
      </w:r>
    </w:p>
    <w:p w:rsidR="00AF7F98" w:rsidRDefault="00AF7F98" w:rsidP="00AF7F98">
      <w:pPr>
        <w:rPr>
          <w:rFonts w:ascii="Tahoma" w:hAnsi="Tahoma" w:cs="Tahoma"/>
          <w:sz w:val="28"/>
          <w:szCs w:val="28"/>
        </w:rPr>
      </w:pPr>
      <w:r>
        <w:rPr>
          <w:rFonts w:ascii="Tahoma" w:hAnsi="Tahoma" w:cs="Tahoma"/>
          <w:sz w:val="28"/>
          <w:szCs w:val="28"/>
        </w:rPr>
        <w:t>Meeting adjourned at approximately 6:52 pm.</w:t>
      </w:r>
    </w:p>
    <w:p w:rsidR="00AF7F98" w:rsidRPr="001B5695" w:rsidRDefault="00AF7F98" w:rsidP="00AF7F98">
      <w:pPr>
        <w:rPr>
          <w:rFonts w:ascii="Tahoma" w:hAnsi="Tahoma" w:cs="Tahoma"/>
          <w:sz w:val="28"/>
          <w:szCs w:val="28"/>
        </w:rPr>
      </w:pPr>
      <w:bookmarkStart w:id="0" w:name="_GoBack"/>
      <w:bookmarkEnd w:id="0"/>
    </w:p>
    <w:p w:rsidR="008321FD" w:rsidRPr="001B5695" w:rsidRDefault="008321FD" w:rsidP="001B5695">
      <w:pPr>
        <w:rPr>
          <w:rFonts w:ascii="Tahoma" w:hAnsi="Tahoma" w:cs="Tahoma"/>
          <w:sz w:val="28"/>
          <w:szCs w:val="28"/>
        </w:rPr>
      </w:pPr>
    </w:p>
    <w:sectPr w:rsidR="008321FD" w:rsidRPr="001B5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95"/>
    <w:rsid w:val="00066D80"/>
    <w:rsid w:val="001B5695"/>
    <w:rsid w:val="00455FC8"/>
    <w:rsid w:val="005A36C5"/>
    <w:rsid w:val="008321FD"/>
    <w:rsid w:val="00AF7F98"/>
    <w:rsid w:val="00D078A6"/>
    <w:rsid w:val="00DA195F"/>
    <w:rsid w:val="00EA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2020-02-27T13:23:00Z</dcterms:created>
  <dcterms:modified xsi:type="dcterms:W3CDTF">2020-02-27T14:56:00Z</dcterms:modified>
</cp:coreProperties>
</file>