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DD" w:rsidRDefault="00EA48DD" w:rsidP="00DF687D">
      <w:pPr>
        <w:jc w:val="center"/>
        <w:rPr>
          <w:rFonts w:ascii="Tahoma" w:hAnsi="Tahoma" w:cs="Tahoma"/>
          <w:b/>
          <w:sz w:val="40"/>
          <w:szCs w:val="40"/>
        </w:rPr>
      </w:pPr>
    </w:p>
    <w:p w:rsidR="00B04E9C" w:rsidRPr="00EA48DD" w:rsidRDefault="00DF687D" w:rsidP="00DF687D">
      <w:pPr>
        <w:jc w:val="center"/>
        <w:rPr>
          <w:rFonts w:ascii="Tahoma" w:hAnsi="Tahoma" w:cs="Tahoma"/>
          <w:b/>
          <w:sz w:val="36"/>
          <w:szCs w:val="36"/>
        </w:rPr>
      </w:pPr>
      <w:r w:rsidRPr="00EA48DD">
        <w:rPr>
          <w:rFonts w:ascii="Tahoma" w:hAnsi="Tahoma" w:cs="Tahoma"/>
          <w:b/>
          <w:sz w:val="36"/>
          <w:szCs w:val="36"/>
        </w:rPr>
        <w:t>Town of Eustis</w:t>
      </w:r>
    </w:p>
    <w:p w:rsidR="005268D3" w:rsidRPr="00EA48DD" w:rsidRDefault="00B04E9C" w:rsidP="00B04E9C">
      <w:pPr>
        <w:jc w:val="center"/>
        <w:rPr>
          <w:rFonts w:ascii="Tahoma" w:hAnsi="Tahoma" w:cs="Tahoma"/>
          <w:b/>
          <w:sz w:val="36"/>
          <w:szCs w:val="36"/>
        </w:rPr>
      </w:pPr>
      <w:r w:rsidRPr="00EA48DD">
        <w:rPr>
          <w:rFonts w:ascii="Tahoma" w:hAnsi="Tahoma" w:cs="Tahoma"/>
          <w:b/>
          <w:sz w:val="36"/>
          <w:szCs w:val="36"/>
        </w:rPr>
        <w:t>School Budget Hearing/Special Town Meeting</w:t>
      </w:r>
    </w:p>
    <w:p w:rsidR="00C00541" w:rsidRDefault="00EA48DD" w:rsidP="00B04E9C">
      <w:pPr>
        <w:jc w:val="center"/>
        <w:rPr>
          <w:rFonts w:ascii="Tahoma" w:hAnsi="Tahoma" w:cs="Tahoma"/>
          <w:b/>
          <w:sz w:val="36"/>
          <w:szCs w:val="36"/>
        </w:rPr>
      </w:pPr>
      <w:r w:rsidRPr="00EA48DD">
        <w:rPr>
          <w:rFonts w:ascii="Tahoma" w:hAnsi="Tahoma" w:cs="Tahoma"/>
          <w:b/>
          <w:sz w:val="36"/>
          <w:szCs w:val="36"/>
        </w:rPr>
        <w:t>June 11</w:t>
      </w:r>
      <w:r w:rsidRPr="00EA48DD">
        <w:rPr>
          <w:rFonts w:ascii="Tahoma" w:hAnsi="Tahoma" w:cs="Tahoma"/>
          <w:b/>
          <w:sz w:val="36"/>
          <w:szCs w:val="36"/>
          <w:vertAlign w:val="superscript"/>
        </w:rPr>
        <w:t>th</w:t>
      </w:r>
      <w:r w:rsidRPr="00EA48DD">
        <w:rPr>
          <w:rFonts w:ascii="Tahoma" w:hAnsi="Tahoma" w:cs="Tahoma"/>
          <w:b/>
          <w:sz w:val="36"/>
          <w:szCs w:val="36"/>
        </w:rPr>
        <w:t>, 2019</w:t>
      </w:r>
    </w:p>
    <w:p w:rsidR="00B823B1" w:rsidRPr="00EA48DD" w:rsidRDefault="00B823B1" w:rsidP="00B04E9C">
      <w:pPr>
        <w:jc w:val="center"/>
        <w:rPr>
          <w:rFonts w:ascii="Tahoma" w:hAnsi="Tahoma" w:cs="Tahoma"/>
          <w:b/>
          <w:sz w:val="36"/>
          <w:szCs w:val="36"/>
        </w:rPr>
      </w:pPr>
    </w:p>
    <w:p w:rsidR="00EA48DD" w:rsidRPr="00EA48DD" w:rsidRDefault="00EA48DD" w:rsidP="00EA48DD">
      <w:pPr>
        <w:jc w:val="both"/>
        <w:rPr>
          <w:rFonts w:ascii="Tahoma" w:hAnsi="Tahoma" w:cs="Tahoma"/>
          <w:sz w:val="24"/>
          <w:szCs w:val="24"/>
        </w:rPr>
      </w:pPr>
      <w:r w:rsidRPr="00EA48DD">
        <w:rPr>
          <w:rFonts w:ascii="Tahoma" w:hAnsi="Tahoma" w:cs="Tahoma"/>
          <w:sz w:val="24"/>
          <w:szCs w:val="24"/>
          <w:u w:val="single"/>
        </w:rPr>
        <w:t>Attending:</w:t>
      </w:r>
      <w:r w:rsidRPr="00EA48DD">
        <w:rPr>
          <w:rFonts w:ascii="Tahoma" w:hAnsi="Tahoma" w:cs="Tahoma"/>
          <w:sz w:val="24"/>
          <w:szCs w:val="24"/>
        </w:rPr>
        <w:t xml:space="preserve"> Four School Board members, </w:t>
      </w:r>
      <w:r w:rsidR="00CA584A">
        <w:rPr>
          <w:rFonts w:ascii="Tahoma" w:hAnsi="Tahoma" w:cs="Tahoma"/>
          <w:sz w:val="24"/>
          <w:szCs w:val="24"/>
        </w:rPr>
        <w:t xml:space="preserve">Mike </w:t>
      </w:r>
      <w:proofErr w:type="spellStart"/>
      <w:r w:rsidR="00CA584A">
        <w:rPr>
          <w:rFonts w:ascii="Tahoma" w:hAnsi="Tahoma" w:cs="Tahoma"/>
          <w:sz w:val="24"/>
          <w:szCs w:val="24"/>
        </w:rPr>
        <w:t>Shea</w:t>
      </w:r>
      <w:proofErr w:type="spellEnd"/>
      <w:r w:rsidRPr="00EA48DD">
        <w:rPr>
          <w:rFonts w:ascii="Tahoma" w:hAnsi="Tahoma" w:cs="Tahoma"/>
          <w:sz w:val="24"/>
          <w:szCs w:val="24"/>
        </w:rPr>
        <w:t>,</w:t>
      </w:r>
      <w:r w:rsidR="00CA584A">
        <w:rPr>
          <w:rFonts w:ascii="Tahoma" w:hAnsi="Tahoma" w:cs="Tahoma"/>
          <w:sz w:val="24"/>
          <w:szCs w:val="24"/>
        </w:rPr>
        <w:t xml:space="preserve"> Barry London,</w:t>
      </w:r>
      <w:r w:rsidRPr="00EA48DD">
        <w:rPr>
          <w:rFonts w:ascii="Tahoma" w:hAnsi="Tahoma" w:cs="Tahoma"/>
          <w:sz w:val="24"/>
          <w:szCs w:val="24"/>
        </w:rPr>
        <w:t xml:space="preserve"> Kathy Matthews, Kenneth </w:t>
      </w:r>
      <w:proofErr w:type="spellStart"/>
      <w:r w:rsidRPr="00EA48DD">
        <w:rPr>
          <w:rFonts w:ascii="Tahoma" w:hAnsi="Tahoma" w:cs="Tahoma"/>
          <w:sz w:val="24"/>
          <w:szCs w:val="24"/>
        </w:rPr>
        <w:t>Fotter</w:t>
      </w:r>
      <w:proofErr w:type="spellEnd"/>
      <w:r w:rsidRPr="00EA48DD">
        <w:rPr>
          <w:rFonts w:ascii="Tahoma" w:hAnsi="Tahoma" w:cs="Tahoma"/>
          <w:sz w:val="24"/>
          <w:szCs w:val="24"/>
        </w:rPr>
        <w:t xml:space="preserve">, Mercedes Freeman, Kathy </w:t>
      </w:r>
      <w:proofErr w:type="spellStart"/>
      <w:r w:rsidRPr="00EA48DD">
        <w:rPr>
          <w:rFonts w:ascii="Tahoma" w:hAnsi="Tahoma" w:cs="Tahoma"/>
          <w:sz w:val="24"/>
          <w:szCs w:val="24"/>
        </w:rPr>
        <w:t>Fearon</w:t>
      </w:r>
      <w:proofErr w:type="spellEnd"/>
      <w:r w:rsidRPr="00EA48DD">
        <w:rPr>
          <w:rFonts w:ascii="Tahoma" w:hAnsi="Tahoma" w:cs="Tahoma"/>
          <w:sz w:val="24"/>
          <w:szCs w:val="24"/>
        </w:rPr>
        <w:t>, Peter Farnsworth</w:t>
      </w:r>
    </w:p>
    <w:p w:rsidR="00EA48DD" w:rsidRDefault="00EA48DD" w:rsidP="00EA48DD">
      <w:pPr>
        <w:jc w:val="both"/>
        <w:rPr>
          <w:rFonts w:ascii="Tahoma" w:hAnsi="Tahoma" w:cs="Tahoma"/>
          <w:sz w:val="24"/>
          <w:szCs w:val="24"/>
        </w:rPr>
      </w:pPr>
      <w:r w:rsidRPr="00EA48DD">
        <w:rPr>
          <w:rFonts w:ascii="Tahoma" w:hAnsi="Tahoma" w:cs="Tahoma"/>
          <w:sz w:val="24"/>
          <w:szCs w:val="24"/>
        </w:rPr>
        <w:t xml:space="preserve">Mercedes opened the meeting at 6:30pm. </w:t>
      </w:r>
    </w:p>
    <w:p w:rsidR="00EA48DD" w:rsidRDefault="00EA48DD" w:rsidP="00EA48D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Article one was read, Peter was elected as moderator by nomination and secret ballot then sworn in by Mercedes.</w:t>
      </w:r>
    </w:p>
    <w:p w:rsidR="00EA48DD" w:rsidRDefault="004502C6" w:rsidP="00EA48D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Articles 12-18 were moved, seconded, and passed with no discussion. </w:t>
      </w:r>
    </w:p>
    <w:p w:rsidR="00CA584A" w:rsidRDefault="004502C6" w:rsidP="00EA48D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Article 19 was moved, seconded, and Kenneth asked for clarification if the school anticipated an emergency happening in which the Emergency R</w:t>
      </w:r>
      <w:r w:rsidR="00CA584A">
        <w:rPr>
          <w:rFonts w:ascii="Tahoma" w:hAnsi="Tahoma" w:cs="Tahoma"/>
          <w:sz w:val="24"/>
          <w:szCs w:val="24"/>
        </w:rPr>
        <w:t xml:space="preserve">eserve Fund would be used. </w:t>
      </w:r>
      <w:r>
        <w:rPr>
          <w:rFonts w:ascii="Tahoma" w:hAnsi="Tahoma" w:cs="Tahoma"/>
          <w:sz w:val="24"/>
          <w:szCs w:val="24"/>
        </w:rPr>
        <w:t>Superintendent</w:t>
      </w:r>
      <w:r w:rsidR="00CA584A">
        <w:rPr>
          <w:rFonts w:ascii="Tahoma" w:hAnsi="Tahoma" w:cs="Tahoma"/>
          <w:sz w:val="24"/>
          <w:szCs w:val="24"/>
        </w:rPr>
        <w:t xml:space="preserve"> Mike </w:t>
      </w:r>
      <w:proofErr w:type="spellStart"/>
      <w:r w:rsidR="00CA584A">
        <w:rPr>
          <w:rFonts w:ascii="Tahoma" w:hAnsi="Tahoma" w:cs="Tahoma"/>
          <w:sz w:val="24"/>
          <w:szCs w:val="24"/>
        </w:rPr>
        <w:t>Shea</w:t>
      </w:r>
      <w:proofErr w:type="spellEnd"/>
      <w:r>
        <w:rPr>
          <w:rFonts w:ascii="Tahoma" w:hAnsi="Tahoma" w:cs="Tahoma"/>
          <w:sz w:val="24"/>
          <w:szCs w:val="24"/>
        </w:rPr>
        <w:t xml:space="preserve"> explained that it was suggested by the account</w:t>
      </w:r>
      <w:r w:rsidR="00CA584A">
        <w:rPr>
          <w:rFonts w:ascii="Tahoma" w:hAnsi="Tahoma" w:cs="Tahoma"/>
          <w:sz w:val="24"/>
          <w:szCs w:val="24"/>
        </w:rPr>
        <w:t>ant</w:t>
      </w:r>
      <w:r>
        <w:rPr>
          <w:rFonts w:ascii="Tahoma" w:hAnsi="Tahoma" w:cs="Tahoma"/>
          <w:sz w:val="24"/>
          <w:szCs w:val="24"/>
        </w:rPr>
        <w:t xml:space="preserve"> in order to better budget without knowing how much tuition will be gathered for the year. </w:t>
      </w:r>
      <w:r w:rsidR="00CA584A">
        <w:rPr>
          <w:rFonts w:ascii="Tahoma" w:hAnsi="Tahoma" w:cs="Tahoma"/>
          <w:sz w:val="24"/>
          <w:szCs w:val="24"/>
        </w:rPr>
        <w:t>Article passed with no further discussion.</w:t>
      </w:r>
    </w:p>
    <w:p w:rsidR="00CA584A" w:rsidRDefault="00CA584A" w:rsidP="00EA48D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Article 20 was moved, seconded, and the Superintendent explained that this is to guard against having to get loans. Article passed with no further discussion.</w:t>
      </w:r>
    </w:p>
    <w:p w:rsidR="004502C6" w:rsidRDefault="00CA584A" w:rsidP="00EA48D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Article 21 was moved, seconded, Mike </w:t>
      </w:r>
      <w:proofErr w:type="spellStart"/>
      <w:r>
        <w:rPr>
          <w:rFonts w:ascii="Tahoma" w:hAnsi="Tahoma" w:cs="Tahoma"/>
          <w:sz w:val="24"/>
          <w:szCs w:val="24"/>
        </w:rPr>
        <w:t>Shea</w:t>
      </w:r>
      <w:proofErr w:type="spellEnd"/>
      <w:r>
        <w:rPr>
          <w:rFonts w:ascii="Tahoma" w:hAnsi="Tahoma" w:cs="Tahoma"/>
          <w:sz w:val="24"/>
          <w:szCs w:val="24"/>
        </w:rPr>
        <w:t xml:space="preserve"> explained that in a few years a bus will be needed for Flagstaff RSU and this is to guard against loans. </w:t>
      </w:r>
    </w:p>
    <w:p w:rsidR="004502C6" w:rsidRDefault="00B823B1" w:rsidP="00EA48D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Meeting was moved to adjourn, seconded, passed and adjourned at 7:15pm. </w:t>
      </w:r>
      <w:bookmarkStart w:id="0" w:name="_GoBack"/>
      <w:bookmarkEnd w:id="0"/>
    </w:p>
    <w:p w:rsidR="00EA48DD" w:rsidRPr="00EA48DD" w:rsidRDefault="00EA48DD" w:rsidP="00EA48DD">
      <w:pPr>
        <w:jc w:val="both"/>
        <w:rPr>
          <w:rFonts w:ascii="Tahoma" w:hAnsi="Tahoma" w:cs="Tahoma"/>
          <w:sz w:val="24"/>
          <w:szCs w:val="24"/>
        </w:rPr>
      </w:pPr>
    </w:p>
    <w:p w:rsidR="00EA48DD" w:rsidRDefault="00EA48DD" w:rsidP="00EA48DD">
      <w:pPr>
        <w:jc w:val="both"/>
        <w:rPr>
          <w:rFonts w:ascii="Tahoma" w:hAnsi="Tahoma" w:cs="Tahoma"/>
          <w:sz w:val="28"/>
          <w:szCs w:val="28"/>
        </w:rPr>
      </w:pPr>
    </w:p>
    <w:p w:rsidR="00EA48DD" w:rsidRPr="00EA48DD" w:rsidRDefault="00EA48DD" w:rsidP="00EA48DD">
      <w:pPr>
        <w:jc w:val="both"/>
        <w:rPr>
          <w:rFonts w:ascii="Tahoma" w:hAnsi="Tahoma" w:cs="Tahoma"/>
          <w:sz w:val="28"/>
          <w:szCs w:val="28"/>
        </w:rPr>
      </w:pPr>
    </w:p>
    <w:sectPr w:rsidR="00EA48DD" w:rsidRPr="00EA4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9C"/>
    <w:rsid w:val="004502C6"/>
    <w:rsid w:val="005268D3"/>
    <w:rsid w:val="00B04E9C"/>
    <w:rsid w:val="00B823B1"/>
    <w:rsid w:val="00C00541"/>
    <w:rsid w:val="00CA584A"/>
    <w:rsid w:val="00DF687D"/>
    <w:rsid w:val="00E47E90"/>
    <w:rsid w:val="00EA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dcterms:created xsi:type="dcterms:W3CDTF">2019-06-12T12:39:00Z</dcterms:created>
  <dcterms:modified xsi:type="dcterms:W3CDTF">2019-06-12T14:58:00Z</dcterms:modified>
</cp:coreProperties>
</file>